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C46D" w14:textId="77777777" w:rsidR="009A0BDB" w:rsidRPr="0062594A" w:rsidRDefault="009A0BDB" w:rsidP="00D67410">
      <w:pPr>
        <w:jc w:val="center"/>
        <w:rPr>
          <w:rFonts w:ascii="Palatino" w:hAnsi="Palatino"/>
          <w:i/>
        </w:rPr>
      </w:pPr>
    </w:p>
    <w:p w14:paraId="1F6F5940" w14:textId="77777777" w:rsidR="009A0BDB" w:rsidRPr="0062594A" w:rsidRDefault="009A0BDB" w:rsidP="00D67410">
      <w:pPr>
        <w:jc w:val="center"/>
        <w:rPr>
          <w:rFonts w:ascii="Palatino" w:hAnsi="Palatino"/>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411"/>
        <w:gridCol w:w="2830"/>
        <w:gridCol w:w="376"/>
        <w:gridCol w:w="5155"/>
      </w:tblGrid>
      <w:tr w:rsidR="006F59AD" w:rsidRPr="00747667" w14:paraId="0436C2AC" w14:textId="77777777" w:rsidTr="00C1165A">
        <w:tc>
          <w:tcPr>
            <w:tcW w:w="2034" w:type="dxa"/>
            <w:tcBorders>
              <w:top w:val="single" w:sz="4" w:space="0" w:color="auto"/>
              <w:left w:val="single" w:sz="4" w:space="0" w:color="auto"/>
              <w:bottom w:val="single" w:sz="4" w:space="0" w:color="auto"/>
              <w:right w:val="single" w:sz="4" w:space="0" w:color="auto"/>
            </w:tcBorders>
          </w:tcPr>
          <w:p w14:paraId="465141D9" w14:textId="6EC07408" w:rsidR="006F59AD" w:rsidRPr="00747667" w:rsidRDefault="006F59AD" w:rsidP="009A0BDB">
            <w:pPr>
              <w:rPr>
                <w:rFonts w:ascii="Palatino" w:hAnsi="Palatino"/>
                <w:sz w:val="20"/>
                <w:szCs w:val="20"/>
              </w:rPr>
            </w:pPr>
            <w:r w:rsidRPr="00747667">
              <w:rPr>
                <w:rFonts w:ascii="Palatino" w:hAnsi="Palatino"/>
                <w:b/>
                <w:sz w:val="20"/>
                <w:szCs w:val="20"/>
              </w:rPr>
              <w:t>Semester</w:t>
            </w:r>
          </w:p>
        </w:tc>
        <w:tc>
          <w:tcPr>
            <w:tcW w:w="414" w:type="dxa"/>
            <w:tcBorders>
              <w:left w:val="single" w:sz="4" w:space="0" w:color="auto"/>
              <w:right w:val="single" w:sz="4" w:space="0" w:color="auto"/>
            </w:tcBorders>
          </w:tcPr>
          <w:p w14:paraId="3657F980" w14:textId="0E132567" w:rsidR="006F59AD" w:rsidRPr="00747667" w:rsidRDefault="006F59AD" w:rsidP="009A0BDB">
            <w:pPr>
              <w:rPr>
                <w:rFonts w:ascii="Palatino" w:hAnsi="Palatino"/>
                <w:b/>
                <w:sz w:val="20"/>
                <w:szCs w:val="20"/>
              </w:rPr>
            </w:pPr>
          </w:p>
        </w:tc>
        <w:tc>
          <w:tcPr>
            <w:tcW w:w="2862" w:type="dxa"/>
            <w:tcBorders>
              <w:top w:val="single" w:sz="4" w:space="0" w:color="auto"/>
              <w:left w:val="single" w:sz="4" w:space="0" w:color="auto"/>
              <w:bottom w:val="single" w:sz="4" w:space="0" w:color="auto"/>
              <w:right w:val="single" w:sz="4" w:space="0" w:color="auto"/>
            </w:tcBorders>
          </w:tcPr>
          <w:p w14:paraId="680B81E8" w14:textId="0F8EA0A3" w:rsidR="006F59AD" w:rsidRPr="00747667" w:rsidRDefault="006F59AD" w:rsidP="009A0BDB">
            <w:pPr>
              <w:rPr>
                <w:rFonts w:ascii="Palatino" w:hAnsi="Palatino"/>
                <w:sz w:val="20"/>
                <w:szCs w:val="20"/>
              </w:rPr>
            </w:pPr>
            <w:r w:rsidRPr="00747667">
              <w:rPr>
                <w:rFonts w:ascii="Palatino" w:hAnsi="Palatino"/>
                <w:b/>
                <w:sz w:val="20"/>
                <w:szCs w:val="20"/>
              </w:rPr>
              <w:t>Course No.</w:t>
            </w:r>
          </w:p>
        </w:tc>
        <w:tc>
          <w:tcPr>
            <w:tcW w:w="378" w:type="dxa"/>
            <w:tcBorders>
              <w:left w:val="single" w:sz="4" w:space="0" w:color="auto"/>
              <w:right w:val="single" w:sz="4" w:space="0" w:color="auto"/>
            </w:tcBorders>
          </w:tcPr>
          <w:p w14:paraId="1C839C64" w14:textId="59ED499E" w:rsidR="006F59AD" w:rsidRPr="00747667" w:rsidRDefault="006F59AD" w:rsidP="009A0BDB">
            <w:pPr>
              <w:rPr>
                <w:rFonts w:ascii="Palatino" w:hAnsi="Palatino"/>
                <w:b/>
                <w:sz w:val="20"/>
                <w:szCs w:val="20"/>
              </w:rPr>
            </w:pPr>
          </w:p>
        </w:tc>
        <w:tc>
          <w:tcPr>
            <w:tcW w:w="5220" w:type="dxa"/>
            <w:tcBorders>
              <w:top w:val="single" w:sz="4" w:space="0" w:color="auto"/>
              <w:left w:val="single" w:sz="4" w:space="0" w:color="auto"/>
              <w:bottom w:val="single" w:sz="4" w:space="0" w:color="auto"/>
              <w:right w:val="single" w:sz="4" w:space="0" w:color="auto"/>
            </w:tcBorders>
          </w:tcPr>
          <w:p w14:paraId="6E2441BA" w14:textId="7F2E1440" w:rsidR="006F59AD" w:rsidRDefault="006F59AD" w:rsidP="009A0BDB">
            <w:pPr>
              <w:rPr>
                <w:rFonts w:ascii="Palatino" w:hAnsi="Palatino"/>
                <w:b/>
                <w:sz w:val="20"/>
                <w:szCs w:val="20"/>
              </w:rPr>
            </w:pPr>
            <w:r w:rsidRPr="00747667">
              <w:rPr>
                <w:rFonts w:ascii="Palatino" w:hAnsi="Palatino"/>
                <w:b/>
                <w:sz w:val="20"/>
                <w:szCs w:val="20"/>
              </w:rPr>
              <w:t>Instructor</w:t>
            </w:r>
          </w:p>
          <w:p w14:paraId="19F67426" w14:textId="77777777" w:rsidR="006F59AD" w:rsidRPr="00747667" w:rsidRDefault="006F59AD" w:rsidP="009A0BDB">
            <w:pPr>
              <w:rPr>
                <w:rFonts w:ascii="Palatino" w:hAnsi="Palatino"/>
                <w:sz w:val="20"/>
                <w:szCs w:val="20"/>
              </w:rPr>
            </w:pPr>
          </w:p>
          <w:p w14:paraId="00136C84" w14:textId="77777777" w:rsidR="006F59AD" w:rsidRPr="00747667" w:rsidRDefault="006F59AD" w:rsidP="009A0BDB">
            <w:pPr>
              <w:rPr>
                <w:rFonts w:ascii="Palatino" w:hAnsi="Palatino"/>
                <w:sz w:val="20"/>
                <w:szCs w:val="20"/>
              </w:rPr>
            </w:pPr>
          </w:p>
        </w:tc>
      </w:tr>
    </w:tbl>
    <w:p w14:paraId="54A75EEA" w14:textId="77777777" w:rsidR="00C57C36" w:rsidRDefault="00C57C36">
      <w:pPr>
        <w:rPr>
          <w:rFonts w:ascii="Palatino" w:hAnsi="Palatino"/>
          <w:sz w:val="20"/>
          <w:szCs w:val="20"/>
        </w:rPr>
      </w:pPr>
    </w:p>
    <w:p w14:paraId="617405BC" w14:textId="77777777" w:rsidR="008B00EE" w:rsidRPr="00747667" w:rsidRDefault="008B00EE">
      <w:pPr>
        <w:rPr>
          <w:rFonts w:ascii="Palatino" w:hAnsi="Palatin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2027"/>
        <w:gridCol w:w="6781"/>
      </w:tblGrid>
      <w:tr w:rsidR="006F59AD" w:rsidRPr="00747667" w14:paraId="278AEAC5" w14:textId="77777777" w:rsidTr="00BD77D7">
        <w:tc>
          <w:tcPr>
            <w:tcW w:w="1998" w:type="dxa"/>
            <w:tcBorders>
              <w:top w:val="single" w:sz="4" w:space="0" w:color="auto"/>
              <w:left w:val="single" w:sz="4" w:space="0" w:color="auto"/>
              <w:bottom w:val="single" w:sz="4" w:space="0" w:color="auto"/>
              <w:right w:val="single" w:sz="4" w:space="0" w:color="auto"/>
            </w:tcBorders>
          </w:tcPr>
          <w:p w14:paraId="456A609D" w14:textId="0622ADB3" w:rsidR="006F59AD" w:rsidRPr="00747667" w:rsidRDefault="006F59AD">
            <w:pPr>
              <w:rPr>
                <w:rFonts w:ascii="Palatino" w:hAnsi="Palatino"/>
                <w:sz w:val="20"/>
                <w:szCs w:val="20"/>
              </w:rPr>
            </w:pPr>
            <w:r w:rsidRPr="00747667">
              <w:rPr>
                <w:rFonts w:ascii="Palatino" w:hAnsi="Palatino"/>
                <w:b/>
                <w:sz w:val="20"/>
                <w:szCs w:val="20"/>
              </w:rPr>
              <w:t>Major</w:t>
            </w:r>
          </w:p>
        </w:tc>
        <w:tc>
          <w:tcPr>
            <w:tcW w:w="2052" w:type="dxa"/>
            <w:tcBorders>
              <w:left w:val="single" w:sz="4" w:space="0" w:color="auto"/>
              <w:right w:val="single" w:sz="4" w:space="0" w:color="auto"/>
            </w:tcBorders>
          </w:tcPr>
          <w:p w14:paraId="1D092E38" w14:textId="0F1316B5" w:rsidR="006F59AD" w:rsidRPr="00747667" w:rsidRDefault="006F59AD">
            <w:pPr>
              <w:rPr>
                <w:rFonts w:ascii="Palatino" w:hAnsi="Palatino"/>
                <w:b/>
                <w:sz w:val="20"/>
                <w:szCs w:val="20"/>
              </w:rPr>
            </w:pPr>
          </w:p>
        </w:tc>
        <w:tc>
          <w:tcPr>
            <w:tcW w:w="6858" w:type="dxa"/>
            <w:tcBorders>
              <w:top w:val="single" w:sz="4" w:space="0" w:color="auto"/>
              <w:left w:val="single" w:sz="4" w:space="0" w:color="auto"/>
              <w:bottom w:val="single" w:sz="4" w:space="0" w:color="auto"/>
              <w:right w:val="single" w:sz="4" w:space="0" w:color="auto"/>
            </w:tcBorders>
          </w:tcPr>
          <w:p w14:paraId="043EE341" w14:textId="31CD3927" w:rsidR="006F59AD" w:rsidRDefault="002E5F3A">
            <w:pPr>
              <w:rPr>
                <w:rFonts w:ascii="Palatino" w:hAnsi="Palatino"/>
                <w:b/>
                <w:sz w:val="20"/>
                <w:szCs w:val="20"/>
              </w:rPr>
            </w:pPr>
            <w:r>
              <w:rPr>
                <w:rFonts w:ascii="Palatino" w:hAnsi="Palatino"/>
                <w:b/>
                <w:sz w:val="20"/>
                <w:szCs w:val="20"/>
              </w:rPr>
              <w:t xml:space="preserve">Student Name </w:t>
            </w:r>
            <w:r w:rsidRPr="00747667">
              <w:rPr>
                <w:rFonts w:ascii="Palatino" w:hAnsi="Palatino"/>
                <w:b/>
                <w:sz w:val="20"/>
                <w:szCs w:val="20"/>
              </w:rPr>
              <w:t>(</w:t>
            </w:r>
            <w:r>
              <w:rPr>
                <w:rFonts w:ascii="Palatino" w:hAnsi="Palatino"/>
                <w:b/>
                <w:sz w:val="20"/>
                <w:szCs w:val="20"/>
              </w:rPr>
              <w:t>please print</w:t>
            </w:r>
            <w:r w:rsidRPr="00747667">
              <w:rPr>
                <w:rFonts w:ascii="Palatino" w:hAnsi="Palatino"/>
                <w:b/>
                <w:sz w:val="20"/>
                <w:szCs w:val="20"/>
              </w:rPr>
              <w:t>)</w:t>
            </w:r>
          </w:p>
          <w:p w14:paraId="751855C2" w14:textId="77777777" w:rsidR="006F59AD" w:rsidRPr="00747667" w:rsidRDefault="006F59AD">
            <w:pPr>
              <w:rPr>
                <w:rFonts w:ascii="Palatino" w:hAnsi="Palatino"/>
                <w:sz w:val="20"/>
                <w:szCs w:val="20"/>
              </w:rPr>
            </w:pPr>
          </w:p>
          <w:p w14:paraId="7BA0DDF8" w14:textId="77777777" w:rsidR="006F59AD" w:rsidRPr="00747667" w:rsidRDefault="006F59AD">
            <w:pPr>
              <w:rPr>
                <w:rFonts w:ascii="Palatino" w:hAnsi="Palatino"/>
                <w:sz w:val="20"/>
                <w:szCs w:val="20"/>
              </w:rPr>
            </w:pPr>
          </w:p>
          <w:p w14:paraId="65707D7C" w14:textId="77777777" w:rsidR="006F59AD" w:rsidRPr="00747667" w:rsidRDefault="006F59AD">
            <w:pPr>
              <w:rPr>
                <w:rFonts w:ascii="Palatino" w:hAnsi="Palatino"/>
                <w:sz w:val="20"/>
                <w:szCs w:val="20"/>
              </w:rPr>
            </w:pPr>
          </w:p>
        </w:tc>
      </w:tr>
      <w:tr w:rsidR="006F59AD" w:rsidRPr="00747667" w14:paraId="13646295" w14:textId="77777777" w:rsidTr="00BD77D7">
        <w:tc>
          <w:tcPr>
            <w:tcW w:w="1998" w:type="dxa"/>
            <w:tcBorders>
              <w:top w:val="single" w:sz="4" w:space="0" w:color="auto"/>
              <w:left w:val="single" w:sz="4" w:space="0" w:color="auto"/>
              <w:bottom w:val="single" w:sz="4" w:space="0" w:color="auto"/>
              <w:right w:val="single" w:sz="4" w:space="0" w:color="auto"/>
            </w:tcBorders>
          </w:tcPr>
          <w:p w14:paraId="71E7E18C" w14:textId="45A55D55" w:rsidR="006F59AD" w:rsidRPr="00747667" w:rsidRDefault="006F59AD">
            <w:pPr>
              <w:rPr>
                <w:rFonts w:ascii="Palatino" w:hAnsi="Palatino"/>
                <w:sz w:val="20"/>
                <w:szCs w:val="20"/>
              </w:rPr>
            </w:pPr>
            <w:r w:rsidRPr="00747667">
              <w:rPr>
                <w:rFonts w:ascii="Palatino" w:hAnsi="Palatino"/>
                <w:b/>
                <w:sz w:val="20"/>
                <w:szCs w:val="20"/>
              </w:rPr>
              <w:t>Year at Reed</w:t>
            </w:r>
          </w:p>
        </w:tc>
        <w:tc>
          <w:tcPr>
            <w:tcW w:w="2052" w:type="dxa"/>
            <w:tcBorders>
              <w:left w:val="single" w:sz="4" w:space="0" w:color="auto"/>
              <w:right w:val="single" w:sz="4" w:space="0" w:color="auto"/>
            </w:tcBorders>
          </w:tcPr>
          <w:p w14:paraId="67C4BE21" w14:textId="68E9E74C" w:rsidR="006F59AD" w:rsidRPr="00747667" w:rsidRDefault="006F59AD">
            <w:pPr>
              <w:rPr>
                <w:rFonts w:ascii="Palatino" w:hAnsi="Palatino"/>
                <w:b/>
                <w:sz w:val="20"/>
                <w:szCs w:val="20"/>
              </w:rPr>
            </w:pPr>
          </w:p>
        </w:tc>
        <w:tc>
          <w:tcPr>
            <w:tcW w:w="6858" w:type="dxa"/>
            <w:tcBorders>
              <w:top w:val="single" w:sz="4" w:space="0" w:color="auto"/>
              <w:left w:val="single" w:sz="4" w:space="0" w:color="auto"/>
              <w:bottom w:val="single" w:sz="4" w:space="0" w:color="auto"/>
              <w:right w:val="single" w:sz="4" w:space="0" w:color="auto"/>
            </w:tcBorders>
          </w:tcPr>
          <w:p w14:paraId="7DE86B45" w14:textId="705B4E5C" w:rsidR="006F59AD" w:rsidRDefault="006F59AD">
            <w:pPr>
              <w:rPr>
                <w:rFonts w:ascii="Palatino" w:hAnsi="Palatino"/>
                <w:b/>
                <w:sz w:val="20"/>
                <w:szCs w:val="20"/>
              </w:rPr>
            </w:pPr>
            <w:r w:rsidRPr="00747667">
              <w:rPr>
                <w:rFonts w:ascii="Palatino" w:hAnsi="Palatino"/>
                <w:b/>
                <w:sz w:val="20"/>
                <w:szCs w:val="20"/>
              </w:rPr>
              <w:t>Signature</w:t>
            </w:r>
          </w:p>
          <w:p w14:paraId="419EF447" w14:textId="77777777" w:rsidR="006F59AD" w:rsidRPr="00747667" w:rsidRDefault="006F59AD">
            <w:pPr>
              <w:rPr>
                <w:rFonts w:ascii="Palatino" w:hAnsi="Palatino"/>
                <w:sz w:val="20"/>
                <w:szCs w:val="20"/>
              </w:rPr>
            </w:pPr>
          </w:p>
          <w:p w14:paraId="586833DF" w14:textId="77777777" w:rsidR="006F59AD" w:rsidRPr="00747667" w:rsidRDefault="006F59AD">
            <w:pPr>
              <w:rPr>
                <w:rFonts w:ascii="Palatino" w:hAnsi="Palatino"/>
                <w:sz w:val="20"/>
                <w:szCs w:val="20"/>
              </w:rPr>
            </w:pPr>
          </w:p>
          <w:p w14:paraId="01BEE503" w14:textId="77777777" w:rsidR="006F59AD" w:rsidRPr="00747667" w:rsidRDefault="006F59AD">
            <w:pPr>
              <w:rPr>
                <w:rFonts w:ascii="Palatino" w:hAnsi="Palatino"/>
                <w:sz w:val="20"/>
                <w:szCs w:val="20"/>
              </w:rPr>
            </w:pPr>
          </w:p>
        </w:tc>
      </w:tr>
    </w:tbl>
    <w:p w14:paraId="614B8A83" w14:textId="77777777" w:rsidR="00D67410" w:rsidRPr="00747667" w:rsidRDefault="00D67410">
      <w:pPr>
        <w:rPr>
          <w:rFonts w:ascii="Palatino" w:hAnsi="Palatino"/>
          <w:sz w:val="20"/>
          <w:szCs w:val="20"/>
        </w:rPr>
      </w:pPr>
    </w:p>
    <w:p w14:paraId="4BAD7B5E" w14:textId="77777777" w:rsidR="009122E9" w:rsidRPr="00747667" w:rsidRDefault="009122E9">
      <w:pPr>
        <w:rPr>
          <w:rFonts w:ascii="Palatino" w:hAnsi="Palatino"/>
          <w:sz w:val="20"/>
          <w:szCs w:val="20"/>
        </w:rPr>
      </w:pPr>
    </w:p>
    <w:tbl>
      <w:tblPr>
        <w:tblStyle w:val="TableGrid"/>
        <w:tblW w:w="0" w:type="auto"/>
        <w:tblLook w:val="04A0" w:firstRow="1" w:lastRow="0" w:firstColumn="1" w:lastColumn="0" w:noHBand="0" w:noVBand="1"/>
      </w:tblPr>
      <w:tblGrid>
        <w:gridCol w:w="8382"/>
        <w:gridCol w:w="2408"/>
      </w:tblGrid>
      <w:tr w:rsidR="009122E9" w:rsidRPr="00747667" w14:paraId="6DA96504" w14:textId="77777777" w:rsidTr="00C1165A">
        <w:tc>
          <w:tcPr>
            <w:tcW w:w="8568" w:type="dxa"/>
          </w:tcPr>
          <w:p w14:paraId="39E705A6" w14:textId="77777777" w:rsidR="009122E9" w:rsidRPr="00747667" w:rsidRDefault="009122E9" w:rsidP="005F0AEA">
            <w:pPr>
              <w:rPr>
                <w:rFonts w:ascii="Palatino" w:hAnsi="Palatino"/>
                <w:b/>
                <w:sz w:val="20"/>
                <w:szCs w:val="20"/>
              </w:rPr>
            </w:pPr>
            <w:r w:rsidRPr="00747667">
              <w:rPr>
                <w:rFonts w:ascii="Palatino" w:hAnsi="Palatino"/>
                <w:b/>
                <w:sz w:val="20"/>
                <w:szCs w:val="20"/>
              </w:rPr>
              <w:t>Course(s) taken with Instructor</w:t>
            </w:r>
          </w:p>
        </w:tc>
        <w:tc>
          <w:tcPr>
            <w:tcW w:w="2448" w:type="dxa"/>
          </w:tcPr>
          <w:p w14:paraId="6ED082E6" w14:textId="77777777" w:rsidR="009122E9" w:rsidRPr="00747667" w:rsidRDefault="009122E9" w:rsidP="005F0AEA">
            <w:pPr>
              <w:rPr>
                <w:rFonts w:ascii="Palatino" w:hAnsi="Palatino"/>
                <w:b/>
                <w:sz w:val="20"/>
                <w:szCs w:val="20"/>
              </w:rPr>
            </w:pPr>
            <w:r w:rsidRPr="00747667">
              <w:rPr>
                <w:rFonts w:ascii="Palatino" w:hAnsi="Palatino"/>
                <w:b/>
                <w:sz w:val="20"/>
                <w:szCs w:val="20"/>
              </w:rPr>
              <w:t>Year(s)</w:t>
            </w:r>
          </w:p>
          <w:p w14:paraId="503AAA57" w14:textId="77777777" w:rsidR="009122E9" w:rsidRPr="00747667" w:rsidRDefault="009122E9" w:rsidP="005F0AEA">
            <w:pPr>
              <w:rPr>
                <w:rFonts w:ascii="Palatino" w:hAnsi="Palatino"/>
                <w:sz w:val="20"/>
                <w:szCs w:val="20"/>
              </w:rPr>
            </w:pPr>
          </w:p>
          <w:p w14:paraId="75A59DF3" w14:textId="77777777" w:rsidR="009122E9" w:rsidRPr="00747667" w:rsidRDefault="009122E9" w:rsidP="005F0AEA">
            <w:pPr>
              <w:rPr>
                <w:rFonts w:ascii="Palatino" w:hAnsi="Palatino"/>
                <w:sz w:val="20"/>
                <w:szCs w:val="20"/>
              </w:rPr>
            </w:pPr>
          </w:p>
        </w:tc>
      </w:tr>
      <w:tr w:rsidR="009122E9" w:rsidRPr="00747667" w14:paraId="081F7F9E" w14:textId="77777777" w:rsidTr="00C1165A">
        <w:tc>
          <w:tcPr>
            <w:tcW w:w="8568" w:type="dxa"/>
          </w:tcPr>
          <w:p w14:paraId="16954078" w14:textId="77777777" w:rsidR="009122E9" w:rsidRPr="00747667" w:rsidRDefault="009122E9" w:rsidP="005F0AEA">
            <w:pPr>
              <w:rPr>
                <w:rFonts w:ascii="Palatino" w:hAnsi="Palatino"/>
                <w:sz w:val="20"/>
                <w:szCs w:val="20"/>
              </w:rPr>
            </w:pPr>
          </w:p>
        </w:tc>
        <w:tc>
          <w:tcPr>
            <w:tcW w:w="2448" w:type="dxa"/>
          </w:tcPr>
          <w:p w14:paraId="76D6F25D" w14:textId="77777777" w:rsidR="009122E9" w:rsidRPr="00747667" w:rsidRDefault="009122E9" w:rsidP="005F0AEA">
            <w:pPr>
              <w:rPr>
                <w:rFonts w:ascii="Palatino" w:hAnsi="Palatino"/>
                <w:sz w:val="20"/>
                <w:szCs w:val="20"/>
              </w:rPr>
            </w:pPr>
          </w:p>
          <w:p w14:paraId="2F1CD186" w14:textId="77777777" w:rsidR="009122E9" w:rsidRPr="00747667" w:rsidRDefault="009122E9" w:rsidP="005F0AEA">
            <w:pPr>
              <w:rPr>
                <w:rFonts w:ascii="Palatino" w:hAnsi="Palatino"/>
                <w:sz w:val="20"/>
                <w:szCs w:val="20"/>
              </w:rPr>
            </w:pPr>
          </w:p>
          <w:p w14:paraId="7F9EBF58" w14:textId="77777777" w:rsidR="009122E9" w:rsidRPr="00747667" w:rsidRDefault="009122E9" w:rsidP="005F0AEA">
            <w:pPr>
              <w:rPr>
                <w:rFonts w:ascii="Palatino" w:hAnsi="Palatino"/>
                <w:sz w:val="20"/>
                <w:szCs w:val="20"/>
              </w:rPr>
            </w:pPr>
          </w:p>
        </w:tc>
      </w:tr>
      <w:tr w:rsidR="009122E9" w:rsidRPr="00747667" w14:paraId="0392FCE6" w14:textId="77777777" w:rsidTr="00C1165A">
        <w:tc>
          <w:tcPr>
            <w:tcW w:w="8568" w:type="dxa"/>
          </w:tcPr>
          <w:p w14:paraId="3B6F9290" w14:textId="77777777" w:rsidR="009122E9" w:rsidRPr="00747667" w:rsidRDefault="009122E9" w:rsidP="005F0AEA">
            <w:pPr>
              <w:rPr>
                <w:rFonts w:ascii="Palatino" w:hAnsi="Palatino"/>
                <w:sz w:val="20"/>
                <w:szCs w:val="20"/>
              </w:rPr>
            </w:pPr>
          </w:p>
        </w:tc>
        <w:tc>
          <w:tcPr>
            <w:tcW w:w="2448" w:type="dxa"/>
          </w:tcPr>
          <w:p w14:paraId="425660B3" w14:textId="77777777" w:rsidR="009122E9" w:rsidRPr="00747667" w:rsidRDefault="009122E9" w:rsidP="005F0AEA">
            <w:pPr>
              <w:rPr>
                <w:rFonts w:ascii="Palatino" w:hAnsi="Palatino"/>
                <w:sz w:val="20"/>
                <w:szCs w:val="20"/>
              </w:rPr>
            </w:pPr>
          </w:p>
          <w:p w14:paraId="06C88A53" w14:textId="77777777" w:rsidR="009122E9" w:rsidRPr="00747667" w:rsidRDefault="009122E9" w:rsidP="005F0AEA">
            <w:pPr>
              <w:rPr>
                <w:rFonts w:ascii="Palatino" w:hAnsi="Palatino"/>
                <w:sz w:val="20"/>
                <w:szCs w:val="20"/>
              </w:rPr>
            </w:pPr>
          </w:p>
          <w:p w14:paraId="566F36B7" w14:textId="77777777" w:rsidR="009122E9" w:rsidRPr="00747667" w:rsidRDefault="009122E9" w:rsidP="005F0AEA">
            <w:pPr>
              <w:rPr>
                <w:rFonts w:ascii="Palatino" w:hAnsi="Palatino"/>
                <w:sz w:val="20"/>
                <w:szCs w:val="20"/>
              </w:rPr>
            </w:pPr>
          </w:p>
        </w:tc>
      </w:tr>
      <w:tr w:rsidR="009122E9" w:rsidRPr="00747667" w14:paraId="50C7464E" w14:textId="77777777" w:rsidTr="00C1165A">
        <w:tc>
          <w:tcPr>
            <w:tcW w:w="8568" w:type="dxa"/>
          </w:tcPr>
          <w:p w14:paraId="38FCC50B" w14:textId="77777777" w:rsidR="009122E9" w:rsidRPr="00747667" w:rsidRDefault="009122E9" w:rsidP="005F0AEA">
            <w:pPr>
              <w:rPr>
                <w:rFonts w:ascii="Palatino" w:hAnsi="Palatino"/>
                <w:sz w:val="20"/>
                <w:szCs w:val="20"/>
              </w:rPr>
            </w:pPr>
          </w:p>
        </w:tc>
        <w:tc>
          <w:tcPr>
            <w:tcW w:w="2448" w:type="dxa"/>
          </w:tcPr>
          <w:p w14:paraId="54200765" w14:textId="77777777" w:rsidR="009122E9" w:rsidRPr="00747667" w:rsidRDefault="009122E9" w:rsidP="005F0AEA">
            <w:pPr>
              <w:rPr>
                <w:rFonts w:ascii="Palatino" w:hAnsi="Palatino"/>
                <w:sz w:val="20"/>
                <w:szCs w:val="20"/>
              </w:rPr>
            </w:pPr>
          </w:p>
          <w:p w14:paraId="6BC883B5" w14:textId="77777777" w:rsidR="009122E9" w:rsidRPr="00747667" w:rsidRDefault="009122E9" w:rsidP="005F0AEA">
            <w:pPr>
              <w:rPr>
                <w:rFonts w:ascii="Palatino" w:hAnsi="Palatino"/>
                <w:sz w:val="20"/>
                <w:szCs w:val="20"/>
              </w:rPr>
            </w:pPr>
          </w:p>
          <w:p w14:paraId="0671A4AD" w14:textId="77777777" w:rsidR="009122E9" w:rsidRPr="00747667" w:rsidRDefault="009122E9" w:rsidP="005F0AEA">
            <w:pPr>
              <w:rPr>
                <w:rFonts w:ascii="Palatino" w:hAnsi="Palatino"/>
                <w:sz w:val="20"/>
                <w:szCs w:val="20"/>
              </w:rPr>
            </w:pPr>
          </w:p>
        </w:tc>
      </w:tr>
    </w:tbl>
    <w:p w14:paraId="5962AF2C" w14:textId="77777777" w:rsidR="009122E9" w:rsidRPr="00747667" w:rsidRDefault="009122E9">
      <w:pPr>
        <w:rPr>
          <w:rFonts w:ascii="Palatino" w:hAnsi="Palatino"/>
          <w:sz w:val="20"/>
          <w:szCs w:val="20"/>
        </w:rPr>
      </w:pPr>
    </w:p>
    <w:p w14:paraId="2490E570" w14:textId="56DCE0B7" w:rsidR="0062594A" w:rsidRPr="00747667" w:rsidRDefault="0062594A" w:rsidP="0062594A">
      <w:pPr>
        <w:spacing w:after="120"/>
        <w:jc w:val="both"/>
        <w:rPr>
          <w:rFonts w:ascii="Palatino" w:hAnsi="Palatino"/>
          <w:sz w:val="20"/>
          <w:szCs w:val="20"/>
        </w:rPr>
      </w:pPr>
      <w:r w:rsidRPr="00747667">
        <w:rPr>
          <w:rFonts w:ascii="Palatino" w:hAnsi="Palatino"/>
          <w:b/>
          <w:sz w:val="20"/>
          <w:szCs w:val="20"/>
        </w:rPr>
        <w:t xml:space="preserve">You must provide your name in order for this evaluation to be placed in the faculty member’s file. </w:t>
      </w:r>
      <w:r w:rsidR="000D66CF" w:rsidRPr="000D66CF">
        <w:rPr>
          <w:rFonts w:ascii="Palatino" w:eastAsia="Cambria" w:hAnsi="Palatino" w:cs="Cambria"/>
          <w:b/>
          <w:bCs/>
          <w:sz w:val="20"/>
          <w:szCs w:val="20"/>
        </w:rPr>
        <w:t>We will endeavor to keep all student evaluation forms confidential. A faculty member may, upon request and at certain prescribed stages of the academic personnel review process, be provided access to such evaluation forms in redacted form. Redaction is defined as the removal of identifying information (including name, title, institutional affiliation, and relationship to the candidate) contained at the to</w:t>
      </w:r>
      <w:r w:rsidR="000D66CF" w:rsidRPr="000D66CF">
        <w:rPr>
          <w:rFonts w:ascii="Palatino" w:eastAsia="Cambria" w:hAnsi="Palatino" w:cs="Cambria"/>
          <w:b/>
          <w:bCs/>
          <w:spacing w:val="-2"/>
          <w:sz w:val="20"/>
          <w:szCs w:val="20"/>
        </w:rPr>
        <w:t>p</w:t>
      </w:r>
      <w:r w:rsidR="000D66CF" w:rsidRPr="000D66CF">
        <w:rPr>
          <w:rFonts w:ascii="Palatino" w:eastAsia="Cambria" w:hAnsi="Palatino" w:cs="Cambria"/>
          <w:b/>
          <w:bCs/>
          <w:sz w:val="20"/>
          <w:szCs w:val="20"/>
        </w:rPr>
        <w:t xml:space="preserve"> of the form. Although we cannot guarantee that at some future time a court or governmental agency will not require the disclosure of the source of confidential evaluations in the College’s personnel files, we can assure you that the College will endeavor to prote</w:t>
      </w:r>
      <w:r w:rsidR="000D66CF" w:rsidRPr="000D66CF">
        <w:rPr>
          <w:rFonts w:ascii="Palatino" w:eastAsia="Cambria" w:hAnsi="Palatino" w:cs="Cambria"/>
          <w:b/>
          <w:bCs/>
          <w:spacing w:val="-1"/>
          <w:sz w:val="20"/>
          <w:szCs w:val="20"/>
        </w:rPr>
        <w:t>c</w:t>
      </w:r>
      <w:r w:rsidR="000D66CF" w:rsidRPr="000D66CF">
        <w:rPr>
          <w:rFonts w:ascii="Palatino" w:eastAsia="Cambria" w:hAnsi="Palatino" w:cs="Cambria"/>
          <w:b/>
          <w:bCs/>
          <w:sz w:val="20"/>
          <w:szCs w:val="20"/>
        </w:rPr>
        <w:t>t the identity of the authors of letters of evaluation to the fullest extent allowable under law.</w:t>
      </w:r>
    </w:p>
    <w:p w14:paraId="65BEC537" w14:textId="77777777" w:rsidR="0062594A" w:rsidRPr="00747667" w:rsidRDefault="0062594A" w:rsidP="0062594A">
      <w:pPr>
        <w:spacing w:after="120"/>
        <w:jc w:val="center"/>
        <w:rPr>
          <w:rFonts w:ascii="Palatino" w:hAnsi="Palatino"/>
          <w:sz w:val="20"/>
          <w:szCs w:val="20"/>
        </w:rPr>
      </w:pPr>
      <w:r w:rsidRPr="00747667">
        <w:rPr>
          <w:rFonts w:ascii="Palatino" w:hAnsi="Palatino"/>
          <w:sz w:val="20"/>
          <w:szCs w:val="20"/>
        </w:rPr>
        <w:t>*  *  *  *  *  *  *  *  *</w:t>
      </w:r>
    </w:p>
    <w:p w14:paraId="62A0AC6A" w14:textId="52F49731" w:rsidR="0062594A" w:rsidRDefault="0062594A" w:rsidP="0062594A">
      <w:pPr>
        <w:jc w:val="both"/>
        <w:rPr>
          <w:rFonts w:ascii="Palatino" w:hAnsi="Palatino"/>
          <w:b/>
          <w:sz w:val="20"/>
          <w:szCs w:val="20"/>
        </w:rPr>
      </w:pPr>
      <w:r w:rsidRPr="00747667">
        <w:rPr>
          <w:rFonts w:ascii="Palatino" w:hAnsi="Palatino"/>
          <w:sz w:val="20"/>
          <w:szCs w:val="20"/>
        </w:rPr>
        <w:t>You are encouraged to write a letter of evaluation to the Committee on Advancement and Tenure. You may write on this form, or attach this form to your letter, and return it to</w:t>
      </w:r>
      <w:r w:rsidR="00B4183C">
        <w:rPr>
          <w:rFonts w:ascii="Palatino" w:hAnsi="Palatino"/>
          <w:sz w:val="20"/>
          <w:szCs w:val="20"/>
        </w:rPr>
        <w:t xml:space="preserve"> </w:t>
      </w:r>
      <w:r w:rsidRPr="00747667">
        <w:rPr>
          <w:rFonts w:ascii="Palatino" w:hAnsi="Palatino"/>
          <w:sz w:val="20"/>
          <w:szCs w:val="20"/>
        </w:rPr>
        <w:t xml:space="preserve">the </w:t>
      </w:r>
      <w:r w:rsidRPr="00747667">
        <w:rPr>
          <w:rFonts w:ascii="Palatino" w:hAnsi="Palatino"/>
          <w:b/>
          <w:sz w:val="20"/>
          <w:szCs w:val="20"/>
        </w:rPr>
        <w:t>Dea</w:t>
      </w:r>
      <w:r w:rsidR="003148E2">
        <w:rPr>
          <w:rFonts w:ascii="Palatino" w:hAnsi="Palatino"/>
          <w:b/>
          <w:sz w:val="20"/>
          <w:szCs w:val="20"/>
        </w:rPr>
        <w:t xml:space="preserve">n of </w:t>
      </w:r>
      <w:r w:rsidR="0013012B">
        <w:rPr>
          <w:rFonts w:ascii="Palatino" w:hAnsi="Palatino"/>
          <w:b/>
          <w:sz w:val="20"/>
          <w:szCs w:val="20"/>
        </w:rPr>
        <w:t xml:space="preserve">the </w:t>
      </w:r>
      <w:r w:rsidR="00F73BCD">
        <w:rPr>
          <w:rFonts w:ascii="Palatino" w:hAnsi="Palatino"/>
          <w:b/>
          <w:sz w:val="20"/>
          <w:szCs w:val="20"/>
        </w:rPr>
        <w:t>Faculty’s Office</w:t>
      </w:r>
      <w:r w:rsidR="003148E2">
        <w:rPr>
          <w:rFonts w:ascii="Palatino" w:hAnsi="Palatino"/>
          <w:b/>
          <w:sz w:val="20"/>
          <w:szCs w:val="20"/>
        </w:rPr>
        <w:t xml:space="preserve"> </w:t>
      </w:r>
      <w:r w:rsidR="00F73BCD">
        <w:rPr>
          <w:rFonts w:ascii="Palatino" w:hAnsi="Palatino"/>
          <w:b/>
          <w:sz w:val="20"/>
          <w:szCs w:val="20"/>
        </w:rPr>
        <w:t>(</w:t>
      </w:r>
      <w:r w:rsidR="003148E2">
        <w:rPr>
          <w:rFonts w:ascii="Palatino" w:hAnsi="Palatino"/>
          <w:b/>
          <w:sz w:val="20"/>
          <w:szCs w:val="20"/>
        </w:rPr>
        <w:t>Eliot 317</w:t>
      </w:r>
      <w:r w:rsidR="00F73BCD">
        <w:rPr>
          <w:rFonts w:ascii="Palatino" w:hAnsi="Palatino"/>
          <w:b/>
          <w:sz w:val="20"/>
          <w:szCs w:val="20"/>
        </w:rPr>
        <w:t>)</w:t>
      </w:r>
      <w:r w:rsidRPr="00747667">
        <w:rPr>
          <w:rFonts w:ascii="Palatino" w:hAnsi="Palatino"/>
          <w:b/>
          <w:sz w:val="20"/>
          <w:szCs w:val="20"/>
        </w:rPr>
        <w:t>.</w:t>
      </w:r>
    </w:p>
    <w:p w14:paraId="186AD008" w14:textId="77777777" w:rsidR="000D66CF" w:rsidRDefault="000D66CF" w:rsidP="0062594A">
      <w:pPr>
        <w:jc w:val="both"/>
        <w:rPr>
          <w:rFonts w:ascii="Palatino" w:hAnsi="Palatino"/>
          <w:b/>
          <w:sz w:val="20"/>
          <w:szCs w:val="20"/>
        </w:rPr>
      </w:pPr>
    </w:p>
    <w:p w14:paraId="54BB8EBC" w14:textId="7D733E8C" w:rsidR="000D66CF" w:rsidRPr="000D66CF" w:rsidRDefault="000D66CF" w:rsidP="0062594A">
      <w:pPr>
        <w:jc w:val="both"/>
        <w:rPr>
          <w:rFonts w:ascii="Palatino" w:hAnsi="Palatino"/>
          <w:b/>
          <w:sz w:val="20"/>
          <w:szCs w:val="20"/>
        </w:rPr>
      </w:pPr>
    </w:p>
    <w:p w14:paraId="226C01E1" w14:textId="77777777" w:rsidR="0062594A" w:rsidRPr="0062594A" w:rsidRDefault="0062594A">
      <w:pPr>
        <w:rPr>
          <w:rFonts w:ascii="Palatino" w:hAnsi="Palatino"/>
        </w:rPr>
      </w:pPr>
    </w:p>
    <w:sectPr w:rsidR="0062594A" w:rsidRPr="0062594A" w:rsidSect="00D6741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0EED" w14:textId="77777777" w:rsidR="00A96549" w:rsidRDefault="00A96549" w:rsidP="0062594A">
      <w:r>
        <w:separator/>
      </w:r>
    </w:p>
  </w:endnote>
  <w:endnote w:type="continuationSeparator" w:id="0">
    <w:p w14:paraId="33302C50" w14:textId="77777777" w:rsidR="00A96549" w:rsidRDefault="00A96549" w:rsidP="0062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6B0C" w14:textId="77777777" w:rsidR="00A96549" w:rsidRDefault="00A96549" w:rsidP="0062594A">
      <w:r>
        <w:separator/>
      </w:r>
    </w:p>
  </w:footnote>
  <w:footnote w:type="continuationSeparator" w:id="0">
    <w:p w14:paraId="12868920" w14:textId="77777777" w:rsidR="00A96549" w:rsidRDefault="00A96549" w:rsidP="0062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B18C" w14:textId="77777777" w:rsidR="00714B5B" w:rsidRPr="0062594A" w:rsidRDefault="00714B5B" w:rsidP="00714B5B">
    <w:pPr>
      <w:spacing w:line="360" w:lineRule="auto"/>
      <w:jc w:val="center"/>
      <w:rPr>
        <w:rFonts w:ascii="Palatino" w:hAnsi="Palatino"/>
        <w:b/>
      </w:rPr>
    </w:pPr>
    <w:r w:rsidRPr="0062594A">
      <w:rPr>
        <w:rFonts w:ascii="Palatino" w:hAnsi="Palatino"/>
        <w:b/>
      </w:rPr>
      <w:t>REED COLLEGE</w:t>
    </w:r>
  </w:p>
  <w:p w14:paraId="19772B5E" w14:textId="77777777" w:rsidR="00714B5B" w:rsidRDefault="00714B5B" w:rsidP="00714B5B">
    <w:pPr>
      <w:jc w:val="center"/>
      <w:rPr>
        <w:rFonts w:ascii="Palatino" w:hAnsi="Palatino"/>
        <w:b/>
      </w:rPr>
    </w:pPr>
    <w:r w:rsidRPr="0062594A">
      <w:rPr>
        <w:rFonts w:ascii="Palatino" w:hAnsi="Palatino"/>
        <w:b/>
      </w:rPr>
      <w:t xml:space="preserve">EVALUATION TO </w:t>
    </w:r>
  </w:p>
  <w:p w14:paraId="0BC77105" w14:textId="77777777" w:rsidR="00714B5B" w:rsidRPr="0062594A" w:rsidRDefault="00714B5B" w:rsidP="00714B5B">
    <w:pPr>
      <w:jc w:val="center"/>
      <w:rPr>
        <w:rFonts w:ascii="Palatino" w:hAnsi="Palatino"/>
        <w:b/>
      </w:rPr>
    </w:pPr>
    <w:r w:rsidRPr="0062594A">
      <w:rPr>
        <w:rFonts w:ascii="Palatino" w:hAnsi="Palatino"/>
        <w:b/>
      </w:rPr>
      <w:t>THE COMMITTEE ON ADVANCEMENT AND TENURE (C.A.T.)</w:t>
    </w:r>
  </w:p>
  <w:p w14:paraId="7D47854F" w14:textId="77777777" w:rsidR="00714B5B" w:rsidRPr="0062594A" w:rsidRDefault="00714B5B" w:rsidP="00714B5B">
    <w:pPr>
      <w:jc w:val="center"/>
      <w:rPr>
        <w:rFonts w:ascii="Palatino" w:hAnsi="Palatino"/>
        <w:i/>
      </w:rPr>
    </w:pPr>
    <w:r w:rsidRPr="0062594A">
      <w:rPr>
        <w:rFonts w:ascii="Palatino" w:hAnsi="Palatino"/>
        <w:i/>
      </w:rPr>
      <w:t>(for C.A.T.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E7"/>
    <w:rsid w:val="000D66CF"/>
    <w:rsid w:val="0013012B"/>
    <w:rsid w:val="001953FE"/>
    <w:rsid w:val="002E5F3A"/>
    <w:rsid w:val="003148E2"/>
    <w:rsid w:val="004E0F73"/>
    <w:rsid w:val="00564649"/>
    <w:rsid w:val="00577843"/>
    <w:rsid w:val="0062594A"/>
    <w:rsid w:val="0069184A"/>
    <w:rsid w:val="006F59AD"/>
    <w:rsid w:val="00714B5B"/>
    <w:rsid w:val="0072762A"/>
    <w:rsid w:val="00747667"/>
    <w:rsid w:val="008022D7"/>
    <w:rsid w:val="008A72F8"/>
    <w:rsid w:val="008B00EE"/>
    <w:rsid w:val="009122E9"/>
    <w:rsid w:val="00936AE7"/>
    <w:rsid w:val="009A0BDB"/>
    <w:rsid w:val="00A96549"/>
    <w:rsid w:val="00B4183C"/>
    <w:rsid w:val="00BA7C36"/>
    <w:rsid w:val="00BD77D7"/>
    <w:rsid w:val="00C1165A"/>
    <w:rsid w:val="00C57C36"/>
    <w:rsid w:val="00D67410"/>
    <w:rsid w:val="00DB0350"/>
    <w:rsid w:val="00E56BAC"/>
    <w:rsid w:val="00F73BCD"/>
    <w:rsid w:val="00FB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9FEA2"/>
  <w14:defaultImageDpi w14:val="300"/>
  <w15:docId w15:val="{166C5807-B0D7-0A49-9F26-13A69CC9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94A"/>
    <w:pPr>
      <w:tabs>
        <w:tab w:val="center" w:pos="4320"/>
        <w:tab w:val="right" w:pos="8640"/>
      </w:tabs>
    </w:pPr>
  </w:style>
  <w:style w:type="character" w:customStyle="1" w:styleId="HeaderChar">
    <w:name w:val="Header Char"/>
    <w:basedOn w:val="DefaultParagraphFont"/>
    <w:link w:val="Header"/>
    <w:uiPriority w:val="99"/>
    <w:rsid w:val="0062594A"/>
    <w:rPr>
      <w:rFonts w:ascii="Times New Roman" w:eastAsia="Times New Roman" w:hAnsi="Times New Roman" w:cs="Times New Roman"/>
    </w:rPr>
  </w:style>
  <w:style w:type="paragraph" w:styleId="Footer">
    <w:name w:val="footer"/>
    <w:basedOn w:val="Normal"/>
    <w:link w:val="FooterChar"/>
    <w:uiPriority w:val="99"/>
    <w:unhideWhenUsed/>
    <w:rsid w:val="0062594A"/>
    <w:pPr>
      <w:tabs>
        <w:tab w:val="center" w:pos="4320"/>
        <w:tab w:val="right" w:pos="8640"/>
      </w:tabs>
    </w:pPr>
  </w:style>
  <w:style w:type="character" w:customStyle="1" w:styleId="FooterChar">
    <w:name w:val="Footer Char"/>
    <w:basedOn w:val="DefaultParagraphFont"/>
    <w:link w:val="Footer"/>
    <w:uiPriority w:val="99"/>
    <w:rsid w:val="0062594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77D7"/>
    <w:rPr>
      <w:rFonts w:ascii="Lucida Grande" w:hAnsi="Lucida Grande"/>
      <w:sz w:val="18"/>
      <w:szCs w:val="18"/>
    </w:rPr>
  </w:style>
  <w:style w:type="character" w:customStyle="1" w:styleId="BalloonTextChar">
    <w:name w:val="Balloon Text Char"/>
    <w:basedOn w:val="DefaultParagraphFont"/>
    <w:link w:val="BalloonText"/>
    <w:uiPriority w:val="99"/>
    <w:semiHidden/>
    <w:rsid w:val="00BD77D7"/>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23AD-FC96-BD42-B0B4-4FC62ADF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Reed College</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Microsoft Office User</cp:lastModifiedBy>
  <cp:revision>2</cp:revision>
  <cp:lastPrinted>2012-10-11T20:50:00Z</cp:lastPrinted>
  <dcterms:created xsi:type="dcterms:W3CDTF">2026-02-17T23:54:00Z</dcterms:created>
  <dcterms:modified xsi:type="dcterms:W3CDTF">2026-02-17T23:54:00Z</dcterms:modified>
</cp:coreProperties>
</file>